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84165" w14:textId="5A742AEE" w:rsidR="004A36DA" w:rsidRPr="004A36DA" w:rsidRDefault="0021260E" w:rsidP="004A36DA">
      <w:pPr>
        <w:shd w:val="clear" w:color="auto" w:fill="FFFFFF"/>
        <w:spacing w:before="375" w:after="188"/>
        <w:outlineLvl w:val="1"/>
        <w:rPr>
          <w:rFonts w:ascii="Arial Black" w:eastAsia="Times New Roman" w:hAnsi="Arial Black" w:cs="Arial"/>
          <w:sz w:val="28"/>
          <w:szCs w:val="28"/>
          <w:lang w:val="en-GB" w:eastAsia="en-GB"/>
        </w:rPr>
      </w:pPr>
      <w:r>
        <w:rPr>
          <w:rFonts w:ascii="Arial Black" w:eastAsia="Times New Roman" w:hAnsi="Arial Black" w:cs="Arial"/>
          <w:sz w:val="28"/>
          <w:szCs w:val="28"/>
          <w:lang w:val="en-GB" w:eastAsia="en-GB"/>
        </w:rPr>
        <w:t xml:space="preserve">UKCC Website - </w:t>
      </w:r>
      <w:bookmarkStart w:id="0" w:name="_GoBack"/>
      <w:bookmarkEnd w:id="0"/>
      <w:r w:rsidR="004A36DA" w:rsidRPr="004A36DA">
        <w:rPr>
          <w:rFonts w:ascii="Arial Black" w:eastAsia="Times New Roman" w:hAnsi="Arial Black" w:cs="Arial"/>
          <w:sz w:val="28"/>
          <w:szCs w:val="28"/>
          <w:lang w:val="en-GB" w:eastAsia="en-GB"/>
        </w:rPr>
        <w:t>Terms of Use</w:t>
      </w:r>
    </w:p>
    <w:p w14:paraId="1DE19902" w14:textId="574DEFCD" w:rsidR="004A36DA" w:rsidRPr="004A36DA" w:rsidRDefault="004A36DA" w:rsidP="004A36DA">
      <w:pPr>
        <w:shd w:val="clear" w:color="auto" w:fill="FFFFFF"/>
        <w:spacing w:after="188"/>
        <w:rPr>
          <w:rFonts w:ascii="Arial" w:eastAsia="Times New Roman" w:hAnsi="Arial" w:cs="Arial"/>
          <w:lang w:val="en-GB" w:eastAsia="en-GB"/>
        </w:rPr>
      </w:pPr>
      <w:r w:rsidRPr="004A36DA">
        <w:rPr>
          <w:rFonts w:ascii="Arial" w:eastAsia="Times New Roman" w:hAnsi="Arial" w:cs="Arial"/>
          <w:lang w:val="en-GB" w:eastAsia="en-GB"/>
        </w:rPr>
        <w:t>www.</w:t>
      </w:r>
      <w:r w:rsidR="009C043C">
        <w:rPr>
          <w:rFonts w:ascii="Arial" w:eastAsia="Times New Roman" w:hAnsi="Arial" w:cs="Arial"/>
          <w:lang w:val="en-GB" w:eastAsia="en-GB"/>
        </w:rPr>
        <w:t>delanceyukschoolschesschallenge.com</w:t>
      </w:r>
      <w:r w:rsidRPr="004A36DA">
        <w:rPr>
          <w:rFonts w:ascii="Arial" w:eastAsia="Times New Roman" w:hAnsi="Arial" w:cs="Arial"/>
          <w:lang w:val="en-GB" w:eastAsia="en-GB"/>
        </w:rPr>
        <w:t xml:space="preserve"> is a site operated by</w:t>
      </w:r>
      <w:r w:rsidR="009C043C">
        <w:rPr>
          <w:rFonts w:ascii="Arial" w:eastAsia="Times New Roman" w:hAnsi="Arial" w:cs="Arial"/>
          <w:lang w:val="en-GB" w:eastAsia="en-GB"/>
        </w:rPr>
        <w:t xml:space="preserve"> UK Chess Challenge Limited.</w:t>
      </w:r>
    </w:p>
    <w:p w14:paraId="465B8BDA" w14:textId="7A72C3D0" w:rsidR="009C043C" w:rsidRDefault="004A36DA" w:rsidP="004A36DA">
      <w:pPr>
        <w:shd w:val="clear" w:color="auto" w:fill="FFFFFF"/>
        <w:spacing w:after="188"/>
        <w:rPr>
          <w:rFonts w:ascii="Arial" w:eastAsia="Times New Roman" w:hAnsi="Arial" w:cs="Arial"/>
          <w:lang w:val="en-GB" w:eastAsia="en-GB"/>
        </w:rPr>
      </w:pPr>
      <w:r w:rsidRPr="004A36DA">
        <w:rPr>
          <w:rFonts w:ascii="Arial" w:eastAsia="Times New Roman" w:hAnsi="Arial" w:cs="Arial"/>
          <w:b/>
          <w:bCs/>
          <w:lang w:val="en-GB" w:eastAsia="en-GB"/>
        </w:rPr>
        <w:t>Company Information</w:t>
      </w:r>
      <w:r w:rsidRPr="004A36DA">
        <w:rPr>
          <w:rFonts w:ascii="Arial" w:eastAsia="Times New Roman" w:hAnsi="Arial" w:cs="Arial"/>
          <w:lang w:val="en-GB" w:eastAsia="en-GB"/>
        </w:rPr>
        <w:br/>
      </w:r>
      <w:r w:rsidR="009C043C">
        <w:rPr>
          <w:rFonts w:ascii="Arial" w:eastAsia="Times New Roman" w:hAnsi="Arial" w:cs="Arial"/>
          <w:lang w:val="en-GB" w:eastAsia="en-GB"/>
        </w:rPr>
        <w:t>UK Chess Challenge Limited</w:t>
      </w:r>
      <w:r w:rsidRPr="004A36DA">
        <w:rPr>
          <w:rFonts w:ascii="Arial" w:eastAsia="Times New Roman" w:hAnsi="Arial" w:cs="Arial"/>
          <w:lang w:val="en-GB" w:eastAsia="en-GB"/>
        </w:rPr>
        <w:t xml:space="preserve"> (“</w:t>
      </w:r>
      <w:r w:rsidR="009C043C">
        <w:rPr>
          <w:rFonts w:ascii="Arial" w:eastAsia="Times New Roman" w:hAnsi="Arial" w:cs="Arial"/>
          <w:lang w:val="en-GB" w:eastAsia="en-GB"/>
        </w:rPr>
        <w:t>UKCC</w:t>
      </w:r>
      <w:r w:rsidRPr="004A36DA">
        <w:rPr>
          <w:rFonts w:ascii="Arial" w:eastAsia="Times New Roman" w:hAnsi="Arial" w:cs="Arial"/>
          <w:lang w:val="en-GB" w:eastAsia="en-GB"/>
        </w:rPr>
        <w:t>”)</w:t>
      </w:r>
      <w:r w:rsidRPr="004A36DA">
        <w:rPr>
          <w:rFonts w:ascii="Arial" w:eastAsia="Times New Roman" w:hAnsi="Arial" w:cs="Arial"/>
          <w:lang w:val="en-GB" w:eastAsia="en-GB"/>
        </w:rPr>
        <w:br/>
        <w:t xml:space="preserve">Company registration number: </w:t>
      </w:r>
      <w:r w:rsidR="009C043C">
        <w:rPr>
          <w:rFonts w:ascii="Arial" w:eastAsia="Times New Roman" w:hAnsi="Arial" w:cs="Arial"/>
          <w:lang w:val="en-GB" w:eastAsia="en-GB"/>
        </w:rPr>
        <w:t>10445170</w:t>
      </w:r>
      <w:r w:rsidRPr="004A36DA">
        <w:rPr>
          <w:rFonts w:ascii="Arial" w:eastAsia="Times New Roman" w:hAnsi="Arial" w:cs="Arial"/>
          <w:lang w:val="en-GB" w:eastAsia="en-GB"/>
        </w:rPr>
        <w:br/>
        <w:t xml:space="preserve">Company registration address: </w:t>
      </w:r>
      <w:r w:rsidR="009C043C">
        <w:rPr>
          <w:rFonts w:ascii="Arial" w:eastAsia="Times New Roman" w:hAnsi="Arial" w:cs="Arial"/>
          <w:lang w:val="en-GB" w:eastAsia="en-GB"/>
        </w:rPr>
        <w:t>Ed</w:t>
      </w:r>
      <w:r w:rsidR="009C043C" w:rsidRPr="009C043C">
        <w:rPr>
          <w:rFonts w:ascii="Arial" w:eastAsia="Times New Roman" w:hAnsi="Arial" w:cs="Arial"/>
          <w:lang w:val="en-GB" w:eastAsia="en-GB"/>
        </w:rPr>
        <w:t>en Point Three Acres Lane, Cheadle Hulme, Cheadle, Cheshire, SK8 6RL</w:t>
      </w:r>
      <w:r w:rsidRPr="004A36DA">
        <w:rPr>
          <w:rFonts w:ascii="Arial" w:eastAsia="Times New Roman" w:hAnsi="Arial" w:cs="Arial"/>
          <w:lang w:val="en-GB" w:eastAsia="en-GB"/>
        </w:rPr>
        <w:br/>
        <w:t>Registered in England</w:t>
      </w:r>
      <w:r w:rsidRPr="004A36DA">
        <w:rPr>
          <w:rFonts w:ascii="Arial" w:eastAsia="Times New Roman" w:hAnsi="Arial" w:cs="Arial"/>
          <w:lang w:val="en-GB" w:eastAsia="en-GB"/>
        </w:rPr>
        <w:br/>
      </w:r>
      <w:r w:rsidR="009C043C">
        <w:rPr>
          <w:rFonts w:ascii="Arial" w:eastAsia="Times New Roman" w:hAnsi="Arial" w:cs="Arial"/>
          <w:lang w:val="en-GB" w:eastAsia="en-GB"/>
        </w:rPr>
        <w:t>Postal</w:t>
      </w:r>
      <w:r w:rsidRPr="004A36DA">
        <w:rPr>
          <w:rFonts w:ascii="Arial" w:eastAsia="Times New Roman" w:hAnsi="Arial" w:cs="Arial"/>
          <w:lang w:val="en-GB" w:eastAsia="en-GB"/>
        </w:rPr>
        <w:t xml:space="preserve"> address: </w:t>
      </w:r>
      <w:r w:rsidR="009C043C">
        <w:rPr>
          <w:rFonts w:ascii="Arial" w:eastAsia="Times New Roman" w:hAnsi="Arial" w:cs="Arial"/>
          <w:lang w:val="en-GB" w:eastAsia="en-GB"/>
        </w:rPr>
        <w:t>77 East Avenue, Heald Green, Cheadle, SK8 3BR</w:t>
      </w:r>
    </w:p>
    <w:p w14:paraId="0ADA9B6D" w14:textId="65F36AF8" w:rsidR="004A36DA" w:rsidRPr="004A36DA" w:rsidRDefault="004A36DA" w:rsidP="004A36DA">
      <w:pPr>
        <w:shd w:val="clear" w:color="auto" w:fill="FFFFFF"/>
        <w:spacing w:after="188"/>
        <w:rPr>
          <w:rFonts w:ascii="Arial" w:eastAsia="Times New Roman" w:hAnsi="Arial" w:cs="Arial"/>
          <w:lang w:val="en-GB" w:eastAsia="en-GB"/>
        </w:rPr>
      </w:pPr>
      <w:r w:rsidRPr="004A36DA">
        <w:rPr>
          <w:rFonts w:ascii="Arial" w:eastAsia="Times New Roman" w:hAnsi="Arial" w:cs="Arial"/>
          <w:b/>
          <w:bCs/>
          <w:lang w:val="en-GB" w:eastAsia="en-GB"/>
        </w:rPr>
        <w:t>Terms of Use</w:t>
      </w:r>
      <w:r w:rsidRPr="004A36DA">
        <w:rPr>
          <w:rFonts w:ascii="Arial" w:eastAsia="Times New Roman" w:hAnsi="Arial" w:cs="Arial"/>
          <w:lang w:val="en-GB" w:eastAsia="en-GB"/>
        </w:rPr>
        <w:br/>
        <w:t xml:space="preserve">Please read the following terms of use for this website carefully before you start to use our website. By using our </w:t>
      </w:r>
      <w:proofErr w:type="gramStart"/>
      <w:r w:rsidRPr="004A36DA">
        <w:rPr>
          <w:rFonts w:ascii="Arial" w:eastAsia="Times New Roman" w:hAnsi="Arial" w:cs="Arial"/>
          <w:lang w:val="en-GB" w:eastAsia="en-GB"/>
        </w:rPr>
        <w:t>website</w:t>
      </w:r>
      <w:proofErr w:type="gramEnd"/>
      <w:r w:rsidRPr="004A36DA">
        <w:rPr>
          <w:rFonts w:ascii="Arial" w:eastAsia="Times New Roman" w:hAnsi="Arial" w:cs="Arial"/>
          <w:lang w:val="en-GB" w:eastAsia="en-GB"/>
        </w:rPr>
        <w:t xml:space="preserve"> you confirm that you accept these terms of use and agree to comply with them. If you do not agree to these terms you must not use our website.</w:t>
      </w:r>
    </w:p>
    <w:p w14:paraId="7F8949FC" w14:textId="77777777" w:rsidR="004A36DA" w:rsidRPr="004A36DA" w:rsidRDefault="004A36DA" w:rsidP="004A36DA">
      <w:pPr>
        <w:shd w:val="clear" w:color="auto" w:fill="FFFFFF"/>
        <w:spacing w:after="188"/>
        <w:rPr>
          <w:rFonts w:ascii="Arial" w:eastAsia="Times New Roman" w:hAnsi="Arial" w:cs="Arial"/>
          <w:lang w:val="en-GB" w:eastAsia="en-GB"/>
        </w:rPr>
      </w:pPr>
      <w:r w:rsidRPr="004A36DA">
        <w:rPr>
          <w:rFonts w:ascii="Arial" w:eastAsia="Times New Roman" w:hAnsi="Arial" w:cs="Arial"/>
          <w:lang w:val="en-GB" w:eastAsia="en-GB"/>
        </w:rPr>
        <w:t>We may revise these terms at any time by amending this page; please check this page regularly to take notice of any changes, as they are binding.</w:t>
      </w:r>
    </w:p>
    <w:p w14:paraId="50E83AE3" w14:textId="77777777" w:rsidR="004A36DA" w:rsidRPr="004A36DA" w:rsidRDefault="004A36DA" w:rsidP="004A36DA">
      <w:pPr>
        <w:shd w:val="clear" w:color="auto" w:fill="FFFFFF"/>
        <w:spacing w:after="188"/>
        <w:rPr>
          <w:rFonts w:ascii="Arial" w:eastAsia="Times New Roman" w:hAnsi="Arial" w:cs="Arial"/>
          <w:lang w:val="en-GB" w:eastAsia="en-GB"/>
        </w:rPr>
      </w:pPr>
      <w:r w:rsidRPr="004A36DA">
        <w:rPr>
          <w:rFonts w:ascii="Arial" w:eastAsia="Times New Roman" w:hAnsi="Arial" w:cs="Arial"/>
          <w:b/>
          <w:bCs/>
          <w:lang w:val="en-GB" w:eastAsia="en-GB"/>
        </w:rPr>
        <w:t>Data Protection</w:t>
      </w:r>
      <w:r w:rsidRPr="004A36DA">
        <w:rPr>
          <w:rFonts w:ascii="Arial" w:eastAsia="Times New Roman" w:hAnsi="Arial" w:cs="Arial"/>
          <w:lang w:val="en-GB" w:eastAsia="en-GB"/>
        </w:rPr>
        <w:br/>
        <w:t xml:space="preserve">Personal data </w:t>
      </w:r>
      <w:proofErr w:type="gramStart"/>
      <w:r w:rsidRPr="004A36DA">
        <w:rPr>
          <w:rFonts w:ascii="Arial" w:eastAsia="Times New Roman" w:hAnsi="Arial" w:cs="Arial"/>
          <w:lang w:val="en-GB" w:eastAsia="en-GB"/>
        </w:rPr>
        <w:t>entered into</w:t>
      </w:r>
      <w:proofErr w:type="gramEnd"/>
      <w:r w:rsidRPr="004A36DA">
        <w:rPr>
          <w:rFonts w:ascii="Arial" w:eastAsia="Times New Roman" w:hAnsi="Arial" w:cs="Arial"/>
          <w:lang w:val="en-GB" w:eastAsia="en-GB"/>
        </w:rPr>
        <w:t xml:space="preserve"> this website is treated as confidential and will be dealt with in accordance with Data Protection Act 1988.</w:t>
      </w:r>
    </w:p>
    <w:p w14:paraId="7827F77E" w14:textId="0F857757" w:rsidR="004A36DA" w:rsidRPr="004A36DA" w:rsidRDefault="004A36DA" w:rsidP="004A36DA">
      <w:pPr>
        <w:shd w:val="clear" w:color="auto" w:fill="FFFFFF"/>
        <w:spacing w:after="188"/>
        <w:rPr>
          <w:rFonts w:ascii="Arial" w:eastAsia="Times New Roman" w:hAnsi="Arial" w:cs="Arial"/>
          <w:lang w:val="en-GB" w:eastAsia="en-GB"/>
        </w:rPr>
      </w:pPr>
      <w:r w:rsidRPr="004A36DA">
        <w:rPr>
          <w:rFonts w:ascii="Arial" w:eastAsia="Times New Roman" w:hAnsi="Arial" w:cs="Arial"/>
          <w:b/>
          <w:bCs/>
          <w:lang w:val="en-GB" w:eastAsia="en-GB"/>
        </w:rPr>
        <w:t>Intellectual Property</w:t>
      </w:r>
      <w:r w:rsidRPr="004A36DA">
        <w:rPr>
          <w:rFonts w:ascii="Arial" w:eastAsia="Times New Roman" w:hAnsi="Arial" w:cs="Arial"/>
          <w:lang w:val="en-GB" w:eastAsia="en-GB"/>
        </w:rPr>
        <w:br/>
      </w:r>
      <w:r w:rsidR="009C043C">
        <w:rPr>
          <w:rFonts w:ascii="Arial" w:eastAsia="Times New Roman" w:hAnsi="Arial" w:cs="Arial"/>
          <w:lang w:val="en-GB" w:eastAsia="en-GB"/>
        </w:rPr>
        <w:t xml:space="preserve">UKCC </w:t>
      </w:r>
      <w:r w:rsidRPr="004A36DA">
        <w:rPr>
          <w:rFonts w:ascii="Arial" w:eastAsia="Times New Roman" w:hAnsi="Arial" w:cs="Arial"/>
          <w:lang w:val="en-GB" w:eastAsia="en-GB"/>
        </w:rPr>
        <w:t>is the licensee of all the Intellectual Property rights on our site, and in the material published throughout it. Those works are protected by copyright law and treaties around the world. The content of this website is protected under the Intellectual Property laws of England and Wales. All such rights are reserved. You acknowledge that you must not modify, copy, distribute, reproduce the website or any of the Intellectual Property Rights on our website.</w:t>
      </w:r>
    </w:p>
    <w:p w14:paraId="304EA598" w14:textId="0801156A" w:rsidR="004A36DA" w:rsidRPr="004A36DA" w:rsidRDefault="004A36DA" w:rsidP="004A36DA">
      <w:pPr>
        <w:shd w:val="clear" w:color="auto" w:fill="FFFFFF"/>
        <w:spacing w:after="188"/>
        <w:rPr>
          <w:rFonts w:ascii="Arial" w:eastAsia="Times New Roman" w:hAnsi="Arial" w:cs="Arial"/>
          <w:lang w:val="en-GB" w:eastAsia="en-GB"/>
        </w:rPr>
      </w:pPr>
      <w:r w:rsidRPr="004A36DA">
        <w:rPr>
          <w:rFonts w:ascii="Arial" w:eastAsia="Times New Roman" w:hAnsi="Arial" w:cs="Arial"/>
          <w:b/>
          <w:bCs/>
          <w:lang w:val="en-GB" w:eastAsia="en-GB"/>
        </w:rPr>
        <w:t>Limitation of Liability</w:t>
      </w:r>
      <w:r w:rsidRPr="004A36DA">
        <w:rPr>
          <w:rFonts w:ascii="Arial" w:eastAsia="Times New Roman" w:hAnsi="Arial" w:cs="Arial"/>
          <w:lang w:val="en-GB" w:eastAsia="en-GB"/>
        </w:rPr>
        <w:br/>
        <w:t xml:space="preserve">The use of this website is at the user own risk. </w:t>
      </w:r>
      <w:r w:rsidR="009C043C">
        <w:rPr>
          <w:rFonts w:ascii="Arial" w:eastAsia="Times New Roman" w:hAnsi="Arial" w:cs="Arial"/>
          <w:lang w:val="en-GB" w:eastAsia="en-GB"/>
        </w:rPr>
        <w:t>UKCC</w:t>
      </w:r>
      <w:r w:rsidRPr="004A36DA">
        <w:rPr>
          <w:rFonts w:ascii="Arial" w:eastAsia="Times New Roman" w:hAnsi="Arial" w:cs="Arial"/>
          <w:lang w:val="en-GB" w:eastAsia="en-GB"/>
        </w:rPr>
        <w:t xml:space="preserve"> may update our website from time to time and may change content at any time. </w:t>
      </w:r>
      <w:r w:rsidR="009C043C">
        <w:rPr>
          <w:rFonts w:ascii="Arial" w:eastAsia="Times New Roman" w:hAnsi="Arial" w:cs="Arial"/>
          <w:lang w:val="en-GB" w:eastAsia="en-GB"/>
        </w:rPr>
        <w:t>UKCC</w:t>
      </w:r>
      <w:r w:rsidRPr="004A36DA">
        <w:rPr>
          <w:rFonts w:ascii="Arial" w:eastAsia="Times New Roman" w:hAnsi="Arial" w:cs="Arial"/>
          <w:lang w:val="en-GB" w:eastAsia="en-GB"/>
        </w:rPr>
        <w:t xml:space="preserve"> do not guarantee that this website will be free from errors and omission and therefore </w:t>
      </w:r>
      <w:r w:rsidR="009C043C">
        <w:rPr>
          <w:rFonts w:ascii="Arial" w:eastAsia="Times New Roman" w:hAnsi="Arial" w:cs="Arial"/>
          <w:lang w:val="en-GB" w:eastAsia="en-GB"/>
        </w:rPr>
        <w:t>UKCC</w:t>
      </w:r>
      <w:r w:rsidRPr="004A36DA">
        <w:rPr>
          <w:rFonts w:ascii="Arial" w:eastAsia="Times New Roman" w:hAnsi="Arial" w:cs="Arial"/>
          <w:lang w:val="en-GB" w:eastAsia="en-GB"/>
        </w:rPr>
        <w:t xml:space="preserve"> makes no representations and warranties of any kind whether expressed or implied relating to the accuracy of this website.</w:t>
      </w:r>
    </w:p>
    <w:p w14:paraId="543385C5" w14:textId="43ABC099" w:rsidR="004A36DA" w:rsidRPr="004A36DA" w:rsidRDefault="009C043C" w:rsidP="004A36DA">
      <w:pPr>
        <w:shd w:val="clear" w:color="auto" w:fill="FFFFFF"/>
        <w:spacing w:after="188"/>
        <w:rPr>
          <w:rFonts w:ascii="Arial" w:eastAsia="Times New Roman" w:hAnsi="Arial" w:cs="Arial"/>
          <w:lang w:val="en-GB" w:eastAsia="en-GB"/>
        </w:rPr>
      </w:pPr>
      <w:r>
        <w:rPr>
          <w:rFonts w:ascii="Arial" w:eastAsia="Times New Roman" w:hAnsi="Arial" w:cs="Arial"/>
          <w:lang w:val="en-GB" w:eastAsia="en-GB"/>
        </w:rPr>
        <w:t>UKCC</w:t>
      </w:r>
      <w:r w:rsidR="004A36DA" w:rsidRPr="004A36DA">
        <w:rPr>
          <w:rFonts w:ascii="Arial" w:eastAsia="Times New Roman" w:hAnsi="Arial" w:cs="Arial"/>
          <w:lang w:val="en-GB" w:eastAsia="en-GB"/>
        </w:rPr>
        <w:t xml:space="preserve"> accept no liability for any damage, loss or consequential loss arising or in connection with using or the inability to use our website and/or the reliance of information and content obtained from our website.</w:t>
      </w:r>
    </w:p>
    <w:p w14:paraId="579FB054" w14:textId="0C3D0945" w:rsidR="004A36DA" w:rsidRPr="004A36DA" w:rsidRDefault="009C043C" w:rsidP="004A36DA">
      <w:pPr>
        <w:shd w:val="clear" w:color="auto" w:fill="FFFFFF"/>
        <w:spacing w:after="188"/>
        <w:rPr>
          <w:rFonts w:ascii="Arial" w:eastAsia="Times New Roman" w:hAnsi="Arial" w:cs="Arial"/>
          <w:lang w:val="en-GB" w:eastAsia="en-GB"/>
        </w:rPr>
      </w:pPr>
      <w:r>
        <w:rPr>
          <w:rFonts w:ascii="Arial" w:eastAsia="Times New Roman" w:hAnsi="Arial" w:cs="Arial"/>
          <w:lang w:val="en-GB" w:eastAsia="en-GB"/>
        </w:rPr>
        <w:t>UKCC</w:t>
      </w:r>
      <w:r w:rsidR="004A36DA" w:rsidRPr="004A36DA">
        <w:rPr>
          <w:rFonts w:ascii="Arial" w:eastAsia="Times New Roman" w:hAnsi="Arial" w:cs="Arial"/>
          <w:lang w:val="en-GB" w:eastAsia="en-GB"/>
        </w:rPr>
        <w:t xml:space="preserve"> do not guarantee that our site is free from viruses or any other technologically harmful material and therefore </w:t>
      </w:r>
      <w:r>
        <w:rPr>
          <w:rFonts w:ascii="Arial" w:eastAsia="Times New Roman" w:hAnsi="Arial" w:cs="Arial"/>
          <w:lang w:val="en-GB" w:eastAsia="en-GB"/>
        </w:rPr>
        <w:t>UKCC</w:t>
      </w:r>
      <w:r w:rsidR="004A36DA" w:rsidRPr="004A36DA">
        <w:rPr>
          <w:rFonts w:ascii="Arial" w:eastAsia="Times New Roman" w:hAnsi="Arial" w:cs="Arial"/>
          <w:lang w:val="en-GB" w:eastAsia="en-GB"/>
        </w:rPr>
        <w:t xml:space="preserve"> accept no liability for loss or damage in relation to viruses that may affect your computer equipment, computer software, data, programs and any other material due to the use of our website. Please ensure you have adequate protective measures to protect yourself against loss or damage.</w:t>
      </w:r>
    </w:p>
    <w:p w14:paraId="243C7796" w14:textId="77777777" w:rsidR="004A36DA" w:rsidRPr="004A36DA" w:rsidRDefault="004A36DA" w:rsidP="004A36DA">
      <w:pPr>
        <w:shd w:val="clear" w:color="auto" w:fill="FFFFFF"/>
        <w:spacing w:after="188"/>
        <w:rPr>
          <w:rFonts w:ascii="Arial" w:eastAsia="Times New Roman" w:hAnsi="Arial" w:cs="Arial"/>
          <w:lang w:val="en-GB" w:eastAsia="en-GB"/>
        </w:rPr>
      </w:pPr>
      <w:r w:rsidRPr="004A36DA">
        <w:rPr>
          <w:rFonts w:ascii="Arial" w:eastAsia="Times New Roman" w:hAnsi="Arial" w:cs="Arial"/>
          <w:lang w:val="en-GB" w:eastAsia="en-GB"/>
        </w:rPr>
        <w:t>Nothing in these terms of use excludes or limits our liability for death or personal injury arising from our negligence, or fraud or fraudulent misrepresentation or any other liability that cannot be excluded or limited by English law.</w:t>
      </w:r>
    </w:p>
    <w:p w14:paraId="3EC46CA4" w14:textId="7D409A23" w:rsidR="004A36DA" w:rsidRPr="004A36DA" w:rsidRDefault="004A36DA" w:rsidP="004A36DA">
      <w:pPr>
        <w:shd w:val="clear" w:color="auto" w:fill="FFFFFF"/>
        <w:spacing w:after="188"/>
        <w:rPr>
          <w:rFonts w:ascii="Arial" w:eastAsia="Times New Roman" w:hAnsi="Arial" w:cs="Arial"/>
          <w:lang w:val="en-GB" w:eastAsia="en-GB"/>
        </w:rPr>
      </w:pPr>
      <w:r w:rsidRPr="004A36DA">
        <w:rPr>
          <w:rFonts w:ascii="Arial" w:eastAsia="Times New Roman" w:hAnsi="Arial" w:cs="Arial"/>
          <w:b/>
          <w:bCs/>
          <w:lang w:val="en-GB" w:eastAsia="en-GB"/>
        </w:rPr>
        <w:lastRenderedPageBreak/>
        <w:t>Third Party Linking</w:t>
      </w:r>
      <w:r w:rsidRPr="004A36DA">
        <w:rPr>
          <w:rFonts w:ascii="Arial" w:eastAsia="Times New Roman" w:hAnsi="Arial" w:cs="Arial"/>
          <w:lang w:val="en-GB" w:eastAsia="en-GB"/>
        </w:rPr>
        <w:br/>
        <w:t xml:space="preserve">The website may refer to other websites or provide links to third party websites, use of these other websites is entirely at the </w:t>
      </w:r>
      <w:proofErr w:type="gramStart"/>
      <w:r w:rsidRPr="004A36DA">
        <w:rPr>
          <w:rFonts w:ascii="Arial" w:eastAsia="Times New Roman" w:hAnsi="Arial" w:cs="Arial"/>
          <w:lang w:val="en-GB" w:eastAsia="en-GB"/>
        </w:rPr>
        <w:t>users</w:t>
      </w:r>
      <w:proofErr w:type="gramEnd"/>
      <w:r w:rsidRPr="004A36DA">
        <w:rPr>
          <w:rFonts w:ascii="Arial" w:eastAsia="Times New Roman" w:hAnsi="Arial" w:cs="Arial"/>
          <w:lang w:val="en-GB" w:eastAsia="en-GB"/>
        </w:rPr>
        <w:t xml:space="preserve"> own risk. Where our website provides links to third party websites these inks are provided for your information only. </w:t>
      </w:r>
      <w:r w:rsidR="009C043C">
        <w:rPr>
          <w:rFonts w:ascii="Arial" w:eastAsia="Times New Roman" w:hAnsi="Arial" w:cs="Arial"/>
          <w:lang w:val="en-GB" w:eastAsia="en-GB"/>
        </w:rPr>
        <w:t>UKCC</w:t>
      </w:r>
      <w:r w:rsidRPr="004A36DA">
        <w:rPr>
          <w:rFonts w:ascii="Arial" w:eastAsia="Times New Roman" w:hAnsi="Arial" w:cs="Arial"/>
          <w:lang w:val="en-GB" w:eastAsia="en-GB"/>
        </w:rPr>
        <w:t xml:space="preserve"> have no control over the content of those websites and therefore this should not </w:t>
      </w:r>
      <w:proofErr w:type="gramStart"/>
      <w:r w:rsidRPr="004A36DA">
        <w:rPr>
          <w:rFonts w:ascii="Arial" w:eastAsia="Times New Roman" w:hAnsi="Arial" w:cs="Arial"/>
          <w:lang w:val="en-GB" w:eastAsia="en-GB"/>
        </w:rPr>
        <w:t>be seen as</w:t>
      </w:r>
      <w:proofErr w:type="gramEnd"/>
      <w:r w:rsidRPr="004A36DA">
        <w:rPr>
          <w:rFonts w:ascii="Arial" w:eastAsia="Times New Roman" w:hAnsi="Arial" w:cs="Arial"/>
          <w:lang w:val="en-GB" w:eastAsia="en-GB"/>
        </w:rPr>
        <w:t xml:space="preserve"> an endorsement from </w:t>
      </w:r>
      <w:r w:rsidR="009C043C">
        <w:rPr>
          <w:rFonts w:ascii="Arial" w:eastAsia="Times New Roman" w:hAnsi="Arial" w:cs="Arial"/>
          <w:lang w:val="en-GB" w:eastAsia="en-GB"/>
        </w:rPr>
        <w:t>UKCC</w:t>
      </w:r>
      <w:r w:rsidRPr="004A36DA">
        <w:rPr>
          <w:rFonts w:ascii="Arial" w:eastAsia="Times New Roman" w:hAnsi="Arial" w:cs="Arial"/>
          <w:lang w:val="en-GB" w:eastAsia="en-GB"/>
        </w:rPr>
        <w:t>.</w:t>
      </w:r>
    </w:p>
    <w:p w14:paraId="10889D6F" w14:textId="77777777" w:rsidR="004A36DA" w:rsidRPr="004A36DA" w:rsidRDefault="004A36DA" w:rsidP="004A36DA">
      <w:pPr>
        <w:shd w:val="clear" w:color="auto" w:fill="FFFFFF"/>
        <w:spacing w:after="188"/>
        <w:rPr>
          <w:rFonts w:ascii="Arial" w:eastAsia="Times New Roman" w:hAnsi="Arial" w:cs="Arial"/>
          <w:lang w:val="en-GB" w:eastAsia="en-GB"/>
        </w:rPr>
      </w:pPr>
      <w:r w:rsidRPr="004A36DA">
        <w:rPr>
          <w:rFonts w:ascii="Arial" w:eastAsia="Times New Roman" w:hAnsi="Arial" w:cs="Arial"/>
          <w:b/>
          <w:bCs/>
          <w:lang w:val="en-GB" w:eastAsia="en-GB"/>
        </w:rPr>
        <w:t>Governing Law and Jurisdiction</w:t>
      </w:r>
      <w:r w:rsidRPr="004A36DA">
        <w:rPr>
          <w:rFonts w:ascii="Arial" w:eastAsia="Times New Roman" w:hAnsi="Arial" w:cs="Arial"/>
          <w:lang w:val="en-GB" w:eastAsia="en-GB"/>
        </w:rPr>
        <w:br/>
        <w:t>The use of this website and the terms of use shall be governed by and construed in all respects in accordance with the laws of England and Wales and therefore subject to the exclusive jurisdiction of the courts of England and Wales.</w:t>
      </w:r>
    </w:p>
    <w:p w14:paraId="0A18542D" w14:textId="1567F402" w:rsidR="00A9204E" w:rsidRPr="004A36DA" w:rsidRDefault="004A36DA" w:rsidP="009C043C">
      <w:pPr>
        <w:shd w:val="clear" w:color="auto" w:fill="FFFFFF"/>
        <w:spacing w:after="188"/>
        <w:rPr>
          <w:rFonts w:ascii="Arial" w:hAnsi="Arial" w:cs="Arial"/>
        </w:rPr>
      </w:pPr>
      <w:r w:rsidRPr="004A36DA">
        <w:rPr>
          <w:rFonts w:ascii="Arial" w:eastAsia="Times New Roman" w:hAnsi="Arial" w:cs="Arial"/>
          <w:lang w:val="en-GB" w:eastAsia="en-GB"/>
        </w:rPr>
        <w:t xml:space="preserve">If you have any comments or queries relating to our </w:t>
      </w:r>
      <w:proofErr w:type="gramStart"/>
      <w:r w:rsidRPr="004A36DA">
        <w:rPr>
          <w:rFonts w:ascii="Arial" w:eastAsia="Times New Roman" w:hAnsi="Arial" w:cs="Arial"/>
          <w:lang w:val="en-GB" w:eastAsia="en-GB"/>
        </w:rPr>
        <w:t>website</w:t>
      </w:r>
      <w:proofErr w:type="gramEnd"/>
      <w:r w:rsidRPr="004A36DA">
        <w:rPr>
          <w:rFonts w:ascii="Arial" w:eastAsia="Times New Roman" w:hAnsi="Arial" w:cs="Arial"/>
          <w:lang w:val="en-GB" w:eastAsia="en-GB"/>
        </w:rPr>
        <w:t xml:space="preserve"> please contact us at</w:t>
      </w:r>
      <w:r w:rsidR="009C043C">
        <w:rPr>
          <w:rFonts w:ascii="Arial" w:eastAsia="Times New Roman" w:hAnsi="Arial" w:cs="Arial"/>
          <w:lang w:val="en-GB" w:eastAsia="en-GB"/>
        </w:rPr>
        <w:t xml:space="preserve"> </w:t>
      </w:r>
      <w:hyperlink r:id="rId8" w:history="1">
        <w:r w:rsidR="009C043C" w:rsidRPr="005C505F">
          <w:rPr>
            <w:rStyle w:val="Hyperlink"/>
            <w:rFonts w:ascii="Arial" w:eastAsia="Times New Roman" w:hAnsi="Arial" w:cs="Arial"/>
            <w:lang w:val="en-GB" w:eastAsia="en-GB"/>
          </w:rPr>
          <w:t>admin@ukchess.co.uk</w:t>
        </w:r>
      </w:hyperlink>
      <w:r w:rsidR="009C043C">
        <w:rPr>
          <w:rFonts w:ascii="Arial" w:eastAsia="Times New Roman" w:hAnsi="Arial" w:cs="Arial"/>
          <w:lang w:val="en-GB" w:eastAsia="en-GB"/>
        </w:rPr>
        <w:t xml:space="preserve"> </w:t>
      </w:r>
    </w:p>
    <w:sectPr w:rsidR="00A9204E" w:rsidRPr="004A3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BF0"/>
    <w:rsid w:val="0021260E"/>
    <w:rsid w:val="004A36DA"/>
    <w:rsid w:val="00605BF0"/>
    <w:rsid w:val="00645252"/>
    <w:rsid w:val="006D3D74"/>
    <w:rsid w:val="0083569A"/>
    <w:rsid w:val="009C043C"/>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49AD2"/>
  <w15:chartTrackingRefBased/>
  <w15:docId w15:val="{480B9D20-1EE8-48F8-80CC-CE910E31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NormalWeb">
    <w:name w:val="Normal (Web)"/>
    <w:basedOn w:val="Normal"/>
    <w:uiPriority w:val="99"/>
    <w:semiHidden/>
    <w:unhideWhenUsed/>
    <w:rsid w:val="004A36DA"/>
    <w:pPr>
      <w:spacing w:before="100" w:beforeAutospacing="1" w:after="100" w:afterAutospacing="1"/>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9C0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57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ukchess.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wru\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8</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longson</dc:creator>
  <cp:keywords/>
  <dc:description/>
  <cp:lastModifiedBy>Alexander longson</cp:lastModifiedBy>
  <cp:revision>4</cp:revision>
  <dcterms:created xsi:type="dcterms:W3CDTF">2019-03-03T11:57:00Z</dcterms:created>
  <dcterms:modified xsi:type="dcterms:W3CDTF">2019-03-03T17:19:00Z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